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88iTKktyklwDa6YcF0N974Totg==">AMUW2mV/1TPHIVXeFXCoaJe2hYZh82kVmPOkmAOrGl7MgRMDuDliqPH3VqUs+VGRVIizk2bws/4/wJowThWmNv2gRmZkJ6r4cGIDoscC1xkA1oi85LmNdgE+ASt2bVKkdgt13bSVvHJaKzlBxIix8y0s9BIeIrA7mYXCBJhB3BgzCZUfjHEeNuRc02Q7chv1GVPzJJbc2qJU9V/2CdQ/b5/+18u/Brslo12QOHSvFmUZ7zwdhIRsckvcetqciUuP/2EKbcPjYquw54e2GQrarTZ2qiMRzKTy3IFuCHfO8o+5wfVp4rpuVTsNee9sQwLhx4R0RxNnAXGfUHfst+HC/Tlieb9e13v/vmL85AAbIUFs8nrR88+4+mgvjbkknxY20a2+1unnuvVX/kb/wZSaA2GGH/iTWlI7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2021-07-21T09:58:00Z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